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BEDA" w14:textId="5FD834AD" w:rsidR="00E13019" w:rsidRPr="00E13019" w:rsidRDefault="00E13019" w:rsidP="00E13019">
      <w:pPr>
        <w:rPr>
          <w:rFonts w:ascii="Times New Roman" w:hAnsi="Times New Roman" w:cs="Times New Roman"/>
        </w:rPr>
      </w:pPr>
    </w:p>
    <w:p w14:paraId="6BBBB1B2" w14:textId="77777777" w:rsidR="00E13019" w:rsidRPr="00E13019" w:rsidRDefault="00E13019" w:rsidP="00E13019">
      <w:pPr>
        <w:jc w:val="center"/>
        <w:rPr>
          <w:rFonts w:ascii="Times New Roman" w:hAnsi="Times New Roman" w:cs="Times New Roman"/>
          <w:b/>
          <w:bCs/>
        </w:rPr>
      </w:pPr>
      <w:r w:rsidRPr="00E13019">
        <w:rPr>
          <w:rFonts w:ascii="Times New Roman" w:hAnsi="Times New Roman" w:cs="Times New Roman"/>
          <w:b/>
          <w:bCs/>
        </w:rPr>
        <w:t>Brookfield City Council Meeting</w:t>
      </w:r>
    </w:p>
    <w:p w14:paraId="1A9CE749" w14:textId="77777777" w:rsidR="00E13019" w:rsidRPr="00E13019" w:rsidRDefault="00E13019" w:rsidP="00E13019">
      <w:pPr>
        <w:jc w:val="center"/>
        <w:rPr>
          <w:rFonts w:ascii="Times New Roman" w:hAnsi="Times New Roman" w:cs="Times New Roman"/>
        </w:rPr>
      </w:pPr>
      <w:r w:rsidRPr="00E13019">
        <w:rPr>
          <w:rFonts w:ascii="Times New Roman" w:hAnsi="Times New Roman" w:cs="Times New Roman"/>
        </w:rPr>
        <w:t>September 23, 2025</w:t>
      </w:r>
      <w:r w:rsidRPr="00E13019">
        <w:rPr>
          <w:rFonts w:ascii="Times New Roman" w:hAnsi="Times New Roman" w:cs="Times New Roman"/>
        </w:rPr>
        <w:br/>
        <w:t>5:30 PM, City Hall</w:t>
      </w:r>
    </w:p>
    <w:p w14:paraId="1061AB79"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I</w:t>
      </w:r>
      <w:r w:rsidRPr="00E13019">
        <w:rPr>
          <w:rFonts w:ascii="Times New Roman" w:hAnsi="Times New Roman" w:cs="Times New Roman"/>
        </w:rPr>
        <w:t>. Call to Order</w:t>
      </w:r>
    </w:p>
    <w:p w14:paraId="0DFBED2B"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The members of the Brookfield City Council met September 23, 2025. The meeting was called to order by Mayor Paul Frey at 5:30 p.m. at City Hall.</w:t>
      </w:r>
    </w:p>
    <w:p w14:paraId="14C6448B"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II.</w:t>
      </w:r>
      <w:r w:rsidRPr="00E13019">
        <w:rPr>
          <w:rFonts w:ascii="Times New Roman" w:hAnsi="Times New Roman" w:cs="Times New Roman"/>
        </w:rPr>
        <w:t xml:space="preserve"> Pledge of Allegiance</w:t>
      </w:r>
    </w:p>
    <w:p w14:paraId="15404BA3"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III</w:t>
      </w:r>
      <w:r w:rsidRPr="00E13019">
        <w:rPr>
          <w:rFonts w:ascii="Times New Roman" w:hAnsi="Times New Roman" w:cs="Times New Roman"/>
        </w:rPr>
        <w:t>. Roll Call</w:t>
      </w:r>
    </w:p>
    <w:p w14:paraId="5EA25619"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 xml:space="preserve">Council members present: Mayor Paul Frey, Richard Techau, Sarah Wessing, Jordan Clements, and Lonnie Trentham. Also present: Dana </w:t>
      </w:r>
      <w:proofErr w:type="spellStart"/>
      <w:r w:rsidRPr="00E13019">
        <w:rPr>
          <w:rFonts w:ascii="Times New Roman" w:hAnsi="Times New Roman" w:cs="Times New Roman"/>
        </w:rPr>
        <w:t>Tarpening</w:t>
      </w:r>
      <w:proofErr w:type="spellEnd"/>
      <w:r w:rsidRPr="00E13019">
        <w:rPr>
          <w:rFonts w:ascii="Times New Roman" w:hAnsi="Times New Roman" w:cs="Times New Roman"/>
        </w:rPr>
        <w:t>, City Manager; Brandon Roberts, Assistant City Manager; Tanya Sportsman, City Clerk; Joel Dixon, Police Chief; and Robert Cowherd, City Attorney.</w:t>
      </w:r>
    </w:p>
    <w:p w14:paraId="14CDEB87"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IV</w:t>
      </w:r>
      <w:r w:rsidRPr="00E13019">
        <w:rPr>
          <w:rFonts w:ascii="Times New Roman" w:hAnsi="Times New Roman" w:cs="Times New Roman"/>
        </w:rPr>
        <w:t>. Approval of Minutes</w:t>
      </w:r>
    </w:p>
    <w:p w14:paraId="3AD169D8"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A motion made by Wessing, seconded by Techau, to approve the August 26, 2025, minutes. Motion carried 5-0.</w:t>
      </w:r>
    </w:p>
    <w:p w14:paraId="0ED6481B"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V</w:t>
      </w:r>
      <w:r w:rsidRPr="00E13019">
        <w:rPr>
          <w:rFonts w:ascii="Times New Roman" w:hAnsi="Times New Roman" w:cs="Times New Roman"/>
        </w:rPr>
        <w:t>. Monthly Financial Report</w:t>
      </w:r>
    </w:p>
    <w:p w14:paraId="4D98F5F8"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A motion made by Trentham, seconded by Wessing, to approve the August financials. Motion carried 5-0.</w:t>
      </w:r>
    </w:p>
    <w:p w14:paraId="002113D9"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VI</w:t>
      </w:r>
      <w:r w:rsidRPr="00E13019">
        <w:rPr>
          <w:rFonts w:ascii="Times New Roman" w:hAnsi="Times New Roman" w:cs="Times New Roman"/>
        </w:rPr>
        <w:t>. Old Business</w:t>
      </w:r>
    </w:p>
    <w:p w14:paraId="10031CC3"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None.</w:t>
      </w:r>
    </w:p>
    <w:p w14:paraId="62732FC5"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VII</w:t>
      </w:r>
      <w:r w:rsidRPr="00E13019">
        <w:rPr>
          <w:rFonts w:ascii="Times New Roman" w:hAnsi="Times New Roman" w:cs="Times New Roman"/>
        </w:rPr>
        <w:t>. New Business</w:t>
      </w:r>
    </w:p>
    <w:p w14:paraId="77FC72FC"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A</w:t>
      </w:r>
      <w:r w:rsidRPr="00E13019">
        <w:rPr>
          <w:rFonts w:ascii="Times New Roman" w:hAnsi="Times New Roman" w:cs="Times New Roman"/>
        </w:rPr>
        <w:t>. Consideration of an Ordinance regarding the 2025-2026 budget</w:t>
      </w:r>
    </w:p>
    <w:p w14:paraId="2AD41879" w14:textId="77777777" w:rsidR="00E13019" w:rsidRPr="00E13019" w:rsidRDefault="00E13019" w:rsidP="00E13019">
      <w:pPr>
        <w:pStyle w:val="ListParagraph"/>
        <w:numPr>
          <w:ilvl w:val="0"/>
          <w:numId w:val="2"/>
        </w:numPr>
        <w:rPr>
          <w:rFonts w:ascii="Times New Roman" w:hAnsi="Times New Roman" w:cs="Times New Roman"/>
        </w:rPr>
      </w:pPr>
      <w:r w:rsidRPr="00E13019">
        <w:rPr>
          <w:rFonts w:ascii="Times New Roman" w:hAnsi="Times New Roman" w:cs="Times New Roman"/>
        </w:rPr>
        <w:t>A motion to read Bill No. 25.12 for the first time in its entirety was made by Wessing, seconded by Techau. Motion carried 5-0. Bill was read.</w:t>
      </w:r>
    </w:p>
    <w:p w14:paraId="25BB953A" w14:textId="77777777" w:rsidR="00E13019" w:rsidRPr="00E13019" w:rsidRDefault="00E13019" w:rsidP="00E13019">
      <w:pPr>
        <w:pStyle w:val="ListParagraph"/>
        <w:numPr>
          <w:ilvl w:val="0"/>
          <w:numId w:val="2"/>
        </w:numPr>
        <w:rPr>
          <w:rFonts w:ascii="Times New Roman" w:hAnsi="Times New Roman" w:cs="Times New Roman"/>
        </w:rPr>
      </w:pPr>
      <w:r w:rsidRPr="00E13019">
        <w:rPr>
          <w:rFonts w:ascii="Times New Roman" w:hAnsi="Times New Roman" w:cs="Times New Roman"/>
        </w:rPr>
        <w:t>A motion to read Bill No. 25.12 for the second time in its entirety was made by Wessing, seconded by Trentham. Motion carried 5-0. Bill was read.</w:t>
      </w:r>
    </w:p>
    <w:p w14:paraId="28589F8C" w14:textId="77777777" w:rsidR="00E13019" w:rsidRDefault="00E13019" w:rsidP="00E13019">
      <w:pPr>
        <w:pStyle w:val="ListParagraph"/>
        <w:numPr>
          <w:ilvl w:val="0"/>
          <w:numId w:val="2"/>
        </w:numPr>
        <w:rPr>
          <w:rFonts w:ascii="Times New Roman" w:hAnsi="Times New Roman" w:cs="Times New Roman"/>
        </w:rPr>
      </w:pPr>
      <w:r w:rsidRPr="00E13019">
        <w:rPr>
          <w:rFonts w:ascii="Times New Roman" w:hAnsi="Times New Roman" w:cs="Times New Roman"/>
        </w:rPr>
        <w:t>A motion to pass Bill No. 25.12, to be known as Ordinance No. 25.09, was made by Trentham and seconded by Wessing. Motion carried 5-0.</w:t>
      </w:r>
    </w:p>
    <w:p w14:paraId="2738B4DF" w14:textId="30E4E2F5" w:rsidR="003F6E0D" w:rsidRPr="003F6E0D" w:rsidRDefault="003F6E0D" w:rsidP="003F6E0D">
      <w:pPr>
        <w:ind w:left="360"/>
        <w:rPr>
          <w:rFonts w:ascii="Times New Roman" w:hAnsi="Times New Roman" w:cs="Times New Roman"/>
          <w:b/>
          <w:bCs/>
        </w:rPr>
      </w:pPr>
      <w:r>
        <w:rPr>
          <w:rFonts w:ascii="Times New Roman" w:hAnsi="Times New Roman" w:cs="Times New Roman"/>
          <w:b/>
          <w:bCs/>
        </w:rPr>
        <w:t xml:space="preserve">PASSED: </w:t>
      </w:r>
      <w:r w:rsidRPr="003F6E0D">
        <w:rPr>
          <w:rFonts w:ascii="Times New Roman" w:hAnsi="Times New Roman" w:cs="Times New Roman"/>
          <w:b/>
          <w:bCs/>
        </w:rPr>
        <w:t>Bill 25.12, Ordinance 25.09- 2025- 2026 Budget</w:t>
      </w:r>
    </w:p>
    <w:p w14:paraId="6AED90A7"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B.</w:t>
      </w:r>
      <w:r w:rsidRPr="00E13019">
        <w:rPr>
          <w:rFonts w:ascii="Times New Roman" w:hAnsi="Times New Roman" w:cs="Times New Roman"/>
        </w:rPr>
        <w:t xml:space="preserve"> Consideration of an Ordinance concerning water rates</w:t>
      </w:r>
    </w:p>
    <w:p w14:paraId="36D34BDB" w14:textId="77777777" w:rsidR="00E13019" w:rsidRPr="00E13019" w:rsidRDefault="00E13019" w:rsidP="00E13019">
      <w:pPr>
        <w:pStyle w:val="ListParagraph"/>
        <w:numPr>
          <w:ilvl w:val="0"/>
          <w:numId w:val="3"/>
        </w:numPr>
        <w:rPr>
          <w:rFonts w:ascii="Times New Roman" w:hAnsi="Times New Roman" w:cs="Times New Roman"/>
        </w:rPr>
      </w:pPr>
      <w:r w:rsidRPr="00E13019">
        <w:rPr>
          <w:rFonts w:ascii="Times New Roman" w:hAnsi="Times New Roman" w:cs="Times New Roman"/>
        </w:rPr>
        <w:lastRenderedPageBreak/>
        <w:t>A motion was made by Wessing, seconded by Trentham, to read Bill No. 25.13 for the first time by title only. Motion carried 5-0. Bill was read.</w:t>
      </w:r>
    </w:p>
    <w:p w14:paraId="6311EDB1" w14:textId="77777777" w:rsidR="00E13019" w:rsidRPr="00E13019" w:rsidRDefault="00E13019" w:rsidP="00E13019">
      <w:pPr>
        <w:pStyle w:val="ListParagraph"/>
        <w:numPr>
          <w:ilvl w:val="0"/>
          <w:numId w:val="3"/>
        </w:numPr>
        <w:rPr>
          <w:rFonts w:ascii="Times New Roman" w:hAnsi="Times New Roman" w:cs="Times New Roman"/>
        </w:rPr>
      </w:pPr>
      <w:r w:rsidRPr="00E13019">
        <w:rPr>
          <w:rFonts w:ascii="Times New Roman" w:hAnsi="Times New Roman" w:cs="Times New Roman"/>
        </w:rPr>
        <w:t>A motion was made by Wessing, seconded by Techau, to read Bill No. 25.13 for the second time by title only. Motion carried 5-0. Bill was read.</w:t>
      </w:r>
    </w:p>
    <w:p w14:paraId="41D89709" w14:textId="77777777" w:rsidR="00E13019" w:rsidRDefault="00E13019" w:rsidP="00E13019">
      <w:pPr>
        <w:pStyle w:val="ListParagraph"/>
        <w:numPr>
          <w:ilvl w:val="0"/>
          <w:numId w:val="3"/>
        </w:numPr>
        <w:rPr>
          <w:rFonts w:ascii="Times New Roman" w:hAnsi="Times New Roman" w:cs="Times New Roman"/>
        </w:rPr>
      </w:pPr>
      <w:r w:rsidRPr="00E13019">
        <w:rPr>
          <w:rFonts w:ascii="Times New Roman" w:hAnsi="Times New Roman" w:cs="Times New Roman"/>
        </w:rPr>
        <w:t>A motion to pass Bill No. 25.13, to be known as Ordinance No. 25.10, was made by Trentham, seconded by Wessing. Motion carried 5-0.</w:t>
      </w:r>
    </w:p>
    <w:p w14:paraId="5EE9C42F" w14:textId="6ED8C102" w:rsidR="003F6E0D" w:rsidRPr="003F6E0D" w:rsidRDefault="003F6E0D" w:rsidP="003F6E0D">
      <w:pPr>
        <w:ind w:left="360"/>
        <w:rPr>
          <w:rFonts w:ascii="Times New Roman" w:hAnsi="Times New Roman" w:cs="Times New Roman"/>
          <w:b/>
          <w:bCs/>
        </w:rPr>
      </w:pPr>
      <w:r>
        <w:rPr>
          <w:rFonts w:ascii="Times New Roman" w:hAnsi="Times New Roman" w:cs="Times New Roman"/>
          <w:b/>
          <w:bCs/>
        </w:rPr>
        <w:t xml:space="preserve">PASSED: </w:t>
      </w:r>
      <w:r w:rsidRPr="003F6E0D">
        <w:rPr>
          <w:rFonts w:ascii="Times New Roman" w:hAnsi="Times New Roman" w:cs="Times New Roman"/>
          <w:b/>
          <w:bCs/>
        </w:rPr>
        <w:t xml:space="preserve">Bill 25.13, Ordinance 25.10- Water Rates </w:t>
      </w:r>
    </w:p>
    <w:p w14:paraId="2D271827"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C</w:t>
      </w:r>
      <w:r w:rsidRPr="00E13019">
        <w:rPr>
          <w:rFonts w:ascii="Times New Roman" w:hAnsi="Times New Roman" w:cs="Times New Roman"/>
        </w:rPr>
        <w:t>. Consideration of an Agreement for Legal Services with Chapman and Cowherd, P.C.</w:t>
      </w:r>
    </w:p>
    <w:p w14:paraId="4FD64883" w14:textId="77777777" w:rsidR="00E13019" w:rsidRPr="00E13019" w:rsidRDefault="00E13019" w:rsidP="00E13019">
      <w:pPr>
        <w:pStyle w:val="ListParagraph"/>
        <w:numPr>
          <w:ilvl w:val="0"/>
          <w:numId w:val="4"/>
        </w:numPr>
        <w:rPr>
          <w:rFonts w:ascii="Times New Roman" w:hAnsi="Times New Roman" w:cs="Times New Roman"/>
        </w:rPr>
      </w:pPr>
      <w:r w:rsidRPr="00E13019">
        <w:rPr>
          <w:rFonts w:ascii="Times New Roman" w:hAnsi="Times New Roman" w:cs="Times New Roman"/>
        </w:rPr>
        <w:t>A motion was made by Wessing, seconded by Trentham, to read Bill No. 25.14 for the first time by title only. Motion carried 5-0. Bill was read.</w:t>
      </w:r>
    </w:p>
    <w:p w14:paraId="6AA8BA34" w14:textId="77777777" w:rsidR="00E13019" w:rsidRPr="00E13019" w:rsidRDefault="00E13019" w:rsidP="00E13019">
      <w:pPr>
        <w:pStyle w:val="ListParagraph"/>
        <w:numPr>
          <w:ilvl w:val="0"/>
          <w:numId w:val="4"/>
        </w:numPr>
        <w:rPr>
          <w:rFonts w:ascii="Times New Roman" w:hAnsi="Times New Roman" w:cs="Times New Roman"/>
        </w:rPr>
      </w:pPr>
      <w:r w:rsidRPr="00E13019">
        <w:rPr>
          <w:rFonts w:ascii="Times New Roman" w:hAnsi="Times New Roman" w:cs="Times New Roman"/>
        </w:rPr>
        <w:t>A motion was made by Trentham, seconded by Wessing, to read Bill No. 25.14 for the second time by title only. Motion carried 5-0. Bill was read.</w:t>
      </w:r>
    </w:p>
    <w:p w14:paraId="65FC5D51" w14:textId="77777777" w:rsidR="00E13019" w:rsidRDefault="00E13019" w:rsidP="00E13019">
      <w:pPr>
        <w:pStyle w:val="ListParagraph"/>
        <w:numPr>
          <w:ilvl w:val="0"/>
          <w:numId w:val="4"/>
        </w:numPr>
        <w:rPr>
          <w:rFonts w:ascii="Times New Roman" w:hAnsi="Times New Roman" w:cs="Times New Roman"/>
        </w:rPr>
      </w:pPr>
      <w:r w:rsidRPr="00E13019">
        <w:rPr>
          <w:rFonts w:ascii="Times New Roman" w:hAnsi="Times New Roman" w:cs="Times New Roman"/>
        </w:rPr>
        <w:t>A motion to pass Bill No. 25.14, to be known as Ordinance No. 25.11, was made by Wessing, seconded by Trentham. Motion carried 5-0.</w:t>
      </w:r>
    </w:p>
    <w:p w14:paraId="61F3797F" w14:textId="339C79F0" w:rsidR="003F6E0D" w:rsidRPr="003F6E0D" w:rsidRDefault="003F6E0D" w:rsidP="003F6E0D">
      <w:pPr>
        <w:ind w:left="360"/>
        <w:rPr>
          <w:rFonts w:ascii="Times New Roman" w:hAnsi="Times New Roman" w:cs="Times New Roman"/>
          <w:b/>
          <w:bCs/>
        </w:rPr>
      </w:pPr>
      <w:r>
        <w:rPr>
          <w:rFonts w:ascii="Times New Roman" w:hAnsi="Times New Roman" w:cs="Times New Roman"/>
          <w:b/>
          <w:bCs/>
        </w:rPr>
        <w:t xml:space="preserve">PASSED: </w:t>
      </w:r>
      <w:r w:rsidRPr="003F6E0D">
        <w:rPr>
          <w:rFonts w:ascii="Times New Roman" w:hAnsi="Times New Roman" w:cs="Times New Roman"/>
          <w:b/>
          <w:bCs/>
        </w:rPr>
        <w:t>Bill 25.14, Ordinance 25.11- Agreement for Legal Services with Chapman and Cowherd, P.C.</w:t>
      </w:r>
    </w:p>
    <w:p w14:paraId="1D94D301"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D.</w:t>
      </w:r>
      <w:r w:rsidRPr="00E13019">
        <w:rPr>
          <w:rFonts w:ascii="Times New Roman" w:hAnsi="Times New Roman" w:cs="Times New Roman"/>
        </w:rPr>
        <w:t xml:space="preserve"> Consideration of an Ordinance concerning an Employment Agreement with Brandon Roberts</w:t>
      </w:r>
    </w:p>
    <w:p w14:paraId="716F9A63" w14:textId="77777777" w:rsidR="00E13019" w:rsidRPr="00E13019" w:rsidRDefault="00E13019" w:rsidP="00E13019">
      <w:pPr>
        <w:pStyle w:val="ListParagraph"/>
        <w:numPr>
          <w:ilvl w:val="0"/>
          <w:numId w:val="5"/>
        </w:numPr>
        <w:rPr>
          <w:rFonts w:ascii="Times New Roman" w:hAnsi="Times New Roman" w:cs="Times New Roman"/>
        </w:rPr>
      </w:pPr>
      <w:r w:rsidRPr="00E13019">
        <w:rPr>
          <w:rFonts w:ascii="Times New Roman" w:hAnsi="Times New Roman" w:cs="Times New Roman"/>
        </w:rPr>
        <w:t>A motion was made by Wessing, seconded by Clements, to read Bill No. 25.15 for the first time by title only. Motion carried 5-0. Bill was read.</w:t>
      </w:r>
    </w:p>
    <w:p w14:paraId="6182BDAD" w14:textId="77777777" w:rsidR="00E13019" w:rsidRPr="00E13019" w:rsidRDefault="00E13019" w:rsidP="00E13019">
      <w:pPr>
        <w:pStyle w:val="ListParagraph"/>
        <w:numPr>
          <w:ilvl w:val="0"/>
          <w:numId w:val="5"/>
        </w:numPr>
        <w:rPr>
          <w:rFonts w:ascii="Times New Roman" w:hAnsi="Times New Roman" w:cs="Times New Roman"/>
        </w:rPr>
      </w:pPr>
      <w:r w:rsidRPr="00E13019">
        <w:rPr>
          <w:rFonts w:ascii="Times New Roman" w:hAnsi="Times New Roman" w:cs="Times New Roman"/>
        </w:rPr>
        <w:t>A motion was made by Wessing, seconded by Trentham, to read Bill No. 25.15 for the second time by title only. Motion carried 5-0. Bill was read.</w:t>
      </w:r>
    </w:p>
    <w:p w14:paraId="6FB37D79" w14:textId="77777777" w:rsidR="00E13019" w:rsidRDefault="00E13019" w:rsidP="00E13019">
      <w:pPr>
        <w:pStyle w:val="ListParagraph"/>
        <w:numPr>
          <w:ilvl w:val="0"/>
          <w:numId w:val="5"/>
        </w:numPr>
        <w:rPr>
          <w:rFonts w:ascii="Times New Roman" w:hAnsi="Times New Roman" w:cs="Times New Roman"/>
        </w:rPr>
      </w:pPr>
      <w:r w:rsidRPr="00E13019">
        <w:rPr>
          <w:rFonts w:ascii="Times New Roman" w:hAnsi="Times New Roman" w:cs="Times New Roman"/>
        </w:rPr>
        <w:t>A motion to pass Bill No. 25.15, to be known as Ordinance No. 25.12, was made by Techau, seconded by Wessing. Motion carried 5-0.</w:t>
      </w:r>
    </w:p>
    <w:p w14:paraId="0BC95A2F" w14:textId="6352D6A1" w:rsidR="003F6E0D" w:rsidRPr="003F6E0D" w:rsidRDefault="003F6E0D" w:rsidP="003F6E0D">
      <w:pPr>
        <w:ind w:left="360"/>
        <w:rPr>
          <w:rFonts w:ascii="Times New Roman" w:hAnsi="Times New Roman" w:cs="Times New Roman"/>
          <w:b/>
          <w:bCs/>
        </w:rPr>
      </w:pPr>
      <w:r w:rsidRPr="003F6E0D">
        <w:rPr>
          <w:rFonts w:ascii="Times New Roman" w:hAnsi="Times New Roman" w:cs="Times New Roman"/>
          <w:b/>
          <w:bCs/>
        </w:rPr>
        <w:t>PASSED: Bill 25.15, Ordinance 25.12- City Manager Employment Agreement with Brandon Roberts</w:t>
      </w:r>
    </w:p>
    <w:p w14:paraId="53E16CD0"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E.</w:t>
      </w:r>
      <w:r w:rsidRPr="00E13019">
        <w:rPr>
          <w:rFonts w:ascii="Times New Roman" w:hAnsi="Times New Roman" w:cs="Times New Roman"/>
        </w:rPr>
        <w:t xml:space="preserve"> Consideration of an Ordinance concerning an Agreement between Brookfield Community Betterment Inc. and the City of Brookfield</w:t>
      </w:r>
    </w:p>
    <w:p w14:paraId="0A184A19" w14:textId="77777777" w:rsidR="00E13019" w:rsidRPr="00E13019" w:rsidRDefault="00E13019" w:rsidP="00E13019">
      <w:pPr>
        <w:pStyle w:val="ListParagraph"/>
        <w:numPr>
          <w:ilvl w:val="0"/>
          <w:numId w:val="6"/>
        </w:numPr>
        <w:rPr>
          <w:rFonts w:ascii="Times New Roman" w:hAnsi="Times New Roman" w:cs="Times New Roman"/>
        </w:rPr>
      </w:pPr>
      <w:r w:rsidRPr="00E13019">
        <w:rPr>
          <w:rFonts w:ascii="Times New Roman" w:hAnsi="Times New Roman" w:cs="Times New Roman"/>
        </w:rPr>
        <w:t>A motion was made by Wessing, seconded by Clements, to read Bill No. 25.16 for the first time by title only. Motion carried 5-0. Bill was read.</w:t>
      </w:r>
    </w:p>
    <w:p w14:paraId="60DF4F16" w14:textId="77777777" w:rsidR="00E13019" w:rsidRPr="00E13019" w:rsidRDefault="00E13019" w:rsidP="00E13019">
      <w:pPr>
        <w:pStyle w:val="ListParagraph"/>
        <w:numPr>
          <w:ilvl w:val="0"/>
          <w:numId w:val="6"/>
        </w:numPr>
        <w:rPr>
          <w:rFonts w:ascii="Times New Roman" w:hAnsi="Times New Roman" w:cs="Times New Roman"/>
        </w:rPr>
      </w:pPr>
      <w:r w:rsidRPr="00E13019">
        <w:rPr>
          <w:rFonts w:ascii="Times New Roman" w:hAnsi="Times New Roman" w:cs="Times New Roman"/>
        </w:rPr>
        <w:t>A motion was made by Trentham, seconded by Techau, to read Bill No. 25.16 for the second time by title only. Motion carried 5-0. Bill was read.</w:t>
      </w:r>
    </w:p>
    <w:p w14:paraId="71E9ED0F" w14:textId="77777777" w:rsidR="00E13019" w:rsidRDefault="00E13019" w:rsidP="00E13019">
      <w:pPr>
        <w:pStyle w:val="ListParagraph"/>
        <w:numPr>
          <w:ilvl w:val="0"/>
          <w:numId w:val="6"/>
        </w:numPr>
        <w:rPr>
          <w:rFonts w:ascii="Times New Roman" w:hAnsi="Times New Roman" w:cs="Times New Roman"/>
        </w:rPr>
      </w:pPr>
      <w:r w:rsidRPr="00E13019">
        <w:rPr>
          <w:rFonts w:ascii="Times New Roman" w:hAnsi="Times New Roman" w:cs="Times New Roman"/>
        </w:rPr>
        <w:t>A motion to pass Bill No. 25.16, to be known as Ordinance No. 25.13, was made by Trentham, seconded by Techau. Motion carried 5-0.</w:t>
      </w:r>
    </w:p>
    <w:p w14:paraId="42B4DFCD" w14:textId="4A18F44B" w:rsidR="003F6E0D" w:rsidRPr="003F6E0D" w:rsidRDefault="003F6E0D" w:rsidP="003F6E0D">
      <w:pPr>
        <w:ind w:left="360"/>
        <w:rPr>
          <w:rFonts w:ascii="Times New Roman" w:hAnsi="Times New Roman" w:cs="Times New Roman"/>
          <w:b/>
          <w:bCs/>
        </w:rPr>
      </w:pPr>
      <w:r w:rsidRPr="003F6E0D">
        <w:rPr>
          <w:rFonts w:ascii="Times New Roman" w:hAnsi="Times New Roman" w:cs="Times New Roman"/>
          <w:b/>
          <w:bCs/>
        </w:rPr>
        <w:t>PASSED: Bill 25.16, Ordinance 25.13- Agreement with Brookfield Community Betterment Inc./Main Street</w:t>
      </w:r>
    </w:p>
    <w:p w14:paraId="36385222"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lastRenderedPageBreak/>
        <w:t>F.</w:t>
      </w:r>
      <w:r w:rsidRPr="00E13019">
        <w:rPr>
          <w:rFonts w:ascii="Times New Roman" w:hAnsi="Times New Roman" w:cs="Times New Roman"/>
        </w:rPr>
        <w:t xml:space="preserve"> Consideration of an Ordinance concerning an Agreement for IT services with Hawk Crest Solutions</w:t>
      </w:r>
    </w:p>
    <w:p w14:paraId="29B3BB98" w14:textId="77777777" w:rsidR="00E13019" w:rsidRPr="00E13019" w:rsidRDefault="00E13019" w:rsidP="00E13019">
      <w:pPr>
        <w:pStyle w:val="ListParagraph"/>
        <w:numPr>
          <w:ilvl w:val="0"/>
          <w:numId w:val="7"/>
        </w:numPr>
        <w:rPr>
          <w:rFonts w:ascii="Times New Roman" w:hAnsi="Times New Roman" w:cs="Times New Roman"/>
        </w:rPr>
      </w:pPr>
      <w:r w:rsidRPr="00E13019">
        <w:rPr>
          <w:rFonts w:ascii="Times New Roman" w:hAnsi="Times New Roman" w:cs="Times New Roman"/>
        </w:rPr>
        <w:t>A motion was made by Wessing, seconded by Clements, to read Bill No. 25.17 for the first time by title only. Motion carried 5-0. Bill was read.</w:t>
      </w:r>
    </w:p>
    <w:p w14:paraId="6F307681" w14:textId="77777777" w:rsidR="00E13019" w:rsidRPr="00E13019" w:rsidRDefault="00E13019" w:rsidP="00E13019">
      <w:pPr>
        <w:pStyle w:val="ListParagraph"/>
        <w:numPr>
          <w:ilvl w:val="0"/>
          <w:numId w:val="7"/>
        </w:numPr>
        <w:rPr>
          <w:rFonts w:ascii="Times New Roman" w:hAnsi="Times New Roman" w:cs="Times New Roman"/>
        </w:rPr>
      </w:pPr>
      <w:r w:rsidRPr="00E13019">
        <w:rPr>
          <w:rFonts w:ascii="Times New Roman" w:hAnsi="Times New Roman" w:cs="Times New Roman"/>
        </w:rPr>
        <w:t>A motion was made by Wessing, seconded by Trentham, to read Bill No. 25.17 for the second time by title only. Motion carried 5-0. Bill was read.</w:t>
      </w:r>
    </w:p>
    <w:p w14:paraId="313F2D39" w14:textId="77777777" w:rsidR="00E13019" w:rsidRDefault="00E13019" w:rsidP="00E13019">
      <w:pPr>
        <w:pStyle w:val="ListParagraph"/>
        <w:numPr>
          <w:ilvl w:val="0"/>
          <w:numId w:val="7"/>
        </w:numPr>
        <w:rPr>
          <w:rFonts w:ascii="Times New Roman" w:hAnsi="Times New Roman" w:cs="Times New Roman"/>
        </w:rPr>
      </w:pPr>
      <w:r w:rsidRPr="00E13019">
        <w:rPr>
          <w:rFonts w:ascii="Times New Roman" w:hAnsi="Times New Roman" w:cs="Times New Roman"/>
        </w:rPr>
        <w:t>A motion to pass Bill No. 25.17, to be known as Ordinance No. 25.14, was made by Trentham, seconded by Wessing. Motion carried 5-0.</w:t>
      </w:r>
    </w:p>
    <w:p w14:paraId="2AA5BBCC" w14:textId="78674A25" w:rsidR="003F6E0D" w:rsidRPr="003F6E0D" w:rsidRDefault="003F6E0D" w:rsidP="003F6E0D">
      <w:pPr>
        <w:ind w:left="360"/>
        <w:rPr>
          <w:rFonts w:ascii="Times New Roman" w:hAnsi="Times New Roman" w:cs="Times New Roman"/>
          <w:b/>
          <w:bCs/>
        </w:rPr>
      </w:pPr>
      <w:r w:rsidRPr="003F6E0D">
        <w:rPr>
          <w:rFonts w:ascii="Times New Roman" w:hAnsi="Times New Roman" w:cs="Times New Roman"/>
          <w:b/>
          <w:bCs/>
        </w:rPr>
        <w:t>PASSED: Bill 25.17, Ordinance 25. 14- Agreement for IT services with Hawk Crest Solutions</w:t>
      </w:r>
    </w:p>
    <w:p w14:paraId="5FB6AF02"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G</w:t>
      </w:r>
      <w:r w:rsidRPr="00E13019">
        <w:rPr>
          <w:rFonts w:ascii="Times New Roman" w:hAnsi="Times New Roman" w:cs="Times New Roman"/>
        </w:rPr>
        <w:t>. Consideration of an Ordinance concerning an Agreement between Brookfield R-III School District and the City of Brookfield</w:t>
      </w:r>
    </w:p>
    <w:p w14:paraId="7E64CE9E" w14:textId="77777777" w:rsidR="00E13019" w:rsidRPr="00E13019" w:rsidRDefault="00E13019" w:rsidP="00E13019">
      <w:pPr>
        <w:pStyle w:val="ListParagraph"/>
        <w:numPr>
          <w:ilvl w:val="0"/>
          <w:numId w:val="8"/>
        </w:numPr>
        <w:rPr>
          <w:rFonts w:ascii="Times New Roman" w:hAnsi="Times New Roman" w:cs="Times New Roman"/>
        </w:rPr>
      </w:pPr>
      <w:r w:rsidRPr="00E13019">
        <w:rPr>
          <w:rFonts w:ascii="Times New Roman" w:hAnsi="Times New Roman" w:cs="Times New Roman"/>
        </w:rPr>
        <w:t>A motion was made by Trentham, seconded by Clements, to read Bill No. 25.18 for the first time by title only. Motion carried 5-0. Bill was read.</w:t>
      </w:r>
    </w:p>
    <w:p w14:paraId="7C577D01" w14:textId="77777777" w:rsidR="00E13019" w:rsidRPr="00E13019" w:rsidRDefault="00E13019" w:rsidP="00E13019">
      <w:pPr>
        <w:pStyle w:val="ListParagraph"/>
        <w:numPr>
          <w:ilvl w:val="0"/>
          <w:numId w:val="8"/>
        </w:numPr>
        <w:rPr>
          <w:rFonts w:ascii="Times New Roman" w:hAnsi="Times New Roman" w:cs="Times New Roman"/>
        </w:rPr>
      </w:pPr>
      <w:r w:rsidRPr="00E13019">
        <w:rPr>
          <w:rFonts w:ascii="Times New Roman" w:hAnsi="Times New Roman" w:cs="Times New Roman"/>
        </w:rPr>
        <w:t>A motion was made by Wessing, seconded by Trentham, to read Bill No. 25.18 for the second time by title only. Motion carried 5-0. Bill was read.</w:t>
      </w:r>
    </w:p>
    <w:p w14:paraId="43638813" w14:textId="77777777" w:rsidR="00E13019" w:rsidRDefault="00E13019" w:rsidP="00E13019">
      <w:pPr>
        <w:pStyle w:val="ListParagraph"/>
        <w:numPr>
          <w:ilvl w:val="0"/>
          <w:numId w:val="8"/>
        </w:numPr>
        <w:rPr>
          <w:rFonts w:ascii="Times New Roman" w:hAnsi="Times New Roman" w:cs="Times New Roman"/>
        </w:rPr>
      </w:pPr>
      <w:r w:rsidRPr="00E13019">
        <w:rPr>
          <w:rFonts w:ascii="Times New Roman" w:hAnsi="Times New Roman" w:cs="Times New Roman"/>
        </w:rPr>
        <w:t>A motion to pass Bill No. 25.18, to be known as Ordinance No. 25.15, was made by Techau, seconded by Wessing. Motion carried 5-0.</w:t>
      </w:r>
    </w:p>
    <w:p w14:paraId="31BDCA95" w14:textId="475450A7" w:rsidR="003F6E0D" w:rsidRPr="003F6E0D" w:rsidRDefault="003F6E0D" w:rsidP="003F6E0D">
      <w:pPr>
        <w:ind w:left="360"/>
        <w:rPr>
          <w:rFonts w:ascii="Times New Roman" w:hAnsi="Times New Roman" w:cs="Times New Roman"/>
          <w:b/>
          <w:bCs/>
        </w:rPr>
      </w:pPr>
      <w:r w:rsidRPr="003F6E0D">
        <w:rPr>
          <w:rFonts w:ascii="Times New Roman" w:hAnsi="Times New Roman" w:cs="Times New Roman"/>
          <w:b/>
          <w:bCs/>
        </w:rPr>
        <w:t>PASSED: Bill 25.18, Ordinance 25.15- Agreement between Brookfield R-III School District and the City of Brookfield for RSO</w:t>
      </w:r>
    </w:p>
    <w:p w14:paraId="5C680C5B"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H</w:t>
      </w:r>
      <w:r w:rsidRPr="00E13019">
        <w:rPr>
          <w:rFonts w:ascii="Times New Roman" w:hAnsi="Times New Roman" w:cs="Times New Roman"/>
        </w:rPr>
        <w:t>. Proclamation for World Polio Day in Brookfield</w:t>
      </w:r>
    </w:p>
    <w:p w14:paraId="1EAED587"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A proclamation declaring October 24, 2025, as World Polio Day in Brookfield, Missouri, was read by Mayor Frey.</w:t>
      </w:r>
    </w:p>
    <w:p w14:paraId="3442670C"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VIII</w:t>
      </w:r>
      <w:r w:rsidRPr="00E13019">
        <w:rPr>
          <w:rFonts w:ascii="Times New Roman" w:hAnsi="Times New Roman" w:cs="Times New Roman"/>
        </w:rPr>
        <w:t>. Comments from Citizens</w:t>
      </w:r>
    </w:p>
    <w:p w14:paraId="72780A61"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Ron Langdon, President of the Brookfield Rotary Club, spoke about his appreciation to the Brookfield City Council for declaring October 24, 2025, as World Polio Day in Brookfield, Missouri.</w:t>
      </w:r>
    </w:p>
    <w:p w14:paraId="02330EF9"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Chayenne Graff, Director of Brookfield Main Street, inquired about the contract between Brookfield Community Betterment Inc. and the City of Brookfield.</w:t>
      </w:r>
    </w:p>
    <w:p w14:paraId="7BD210F0"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Marcia Cunningham, former member of Brookfield Community Betterment Inc., thanked the Brookfield City Council for their support of Main Street efforts and inquired about the contract between Brookfield Community Betterment Inc. and the City of Brookfield.</w:t>
      </w:r>
    </w:p>
    <w:p w14:paraId="44E0C704"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Donna Hulett, Chair of Brookfield Main Street, gave City Council a summary of the façade grants awarded during the 2024-2025 budget year.</w:t>
      </w:r>
    </w:p>
    <w:p w14:paraId="7E3FD0B9"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lastRenderedPageBreak/>
        <w:t>Nicole Head, Main Street volunteer, commented in support of the Brookfield Main Street façade grants.</w:t>
      </w:r>
    </w:p>
    <w:p w14:paraId="7137351A"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Madalyn Lovenduski, Main Street volunteer, commented in support of Brookfield Main Street group projects.</w:t>
      </w:r>
    </w:p>
    <w:p w14:paraId="6DFD15DC"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Tristen Lovenduski, Main Street volunteer, commented in support of Main Street improvement efforts.</w:t>
      </w:r>
    </w:p>
    <w:p w14:paraId="213C9D06"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Lisa McIntosh, a façade grant recipient, expressed appreciation for receiving a façade grant for her business.</w:t>
      </w:r>
    </w:p>
    <w:p w14:paraId="2D60ABA6"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Nancy Saccaro, a Main Street volunteer, expressed a desire to continue supporting Main Street façade grant projects.</w:t>
      </w:r>
    </w:p>
    <w:p w14:paraId="70A5C92E"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 xml:space="preserve">Jamie Asher, a Brookfield resident, requested information on mowing and burnt home ordinances, asked what ordinances address </w:t>
      </w:r>
      <w:proofErr w:type="spellStart"/>
      <w:r w:rsidRPr="00E13019">
        <w:rPr>
          <w:rFonts w:ascii="Times New Roman" w:hAnsi="Times New Roman" w:cs="Times New Roman"/>
        </w:rPr>
        <w:t>unmowed</w:t>
      </w:r>
      <w:proofErr w:type="spellEnd"/>
      <w:r w:rsidRPr="00E13019">
        <w:rPr>
          <w:rFonts w:ascii="Times New Roman" w:hAnsi="Times New Roman" w:cs="Times New Roman"/>
        </w:rPr>
        <w:t xml:space="preserve"> properties and burnt homes within city limits, and asked what actions the code officer is taking to address these issues.</w:t>
      </w:r>
    </w:p>
    <w:p w14:paraId="2323EDA9"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Lindsay Howerton, a Brookfield business owner, asked about options to address people living in campers and creating issues with investment rental properties.</w:t>
      </w:r>
    </w:p>
    <w:p w14:paraId="3461414A" w14:textId="77777777" w:rsidR="00E13019" w:rsidRPr="00E13019" w:rsidRDefault="00E13019" w:rsidP="00E13019">
      <w:pPr>
        <w:pStyle w:val="ListParagraph"/>
        <w:numPr>
          <w:ilvl w:val="0"/>
          <w:numId w:val="9"/>
        </w:numPr>
        <w:rPr>
          <w:rFonts w:ascii="Times New Roman" w:hAnsi="Times New Roman" w:cs="Times New Roman"/>
        </w:rPr>
      </w:pPr>
      <w:r w:rsidRPr="00E13019">
        <w:rPr>
          <w:rFonts w:ascii="Times New Roman" w:hAnsi="Times New Roman" w:cs="Times New Roman"/>
        </w:rPr>
        <w:t>Jarod and Cecelia Black, Brookfield business owners, asked the City Council about plans for the building south of Charlie’s Barbershop, expressing concern that it is in poor condition and might collapse similar to the building demolished at 117 S. Main. They also stated that burnt houses are an issue affecting rental properties.</w:t>
      </w:r>
    </w:p>
    <w:p w14:paraId="12128602"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IX</w:t>
      </w:r>
      <w:r w:rsidRPr="00E13019">
        <w:rPr>
          <w:rFonts w:ascii="Times New Roman" w:hAnsi="Times New Roman" w:cs="Times New Roman"/>
        </w:rPr>
        <w:t>. Miscellaneous Matters from the City Manager</w:t>
      </w:r>
    </w:p>
    <w:p w14:paraId="6BABB132"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 xml:space="preserve">Dana </w:t>
      </w:r>
      <w:proofErr w:type="spellStart"/>
      <w:r w:rsidRPr="00E13019">
        <w:rPr>
          <w:rFonts w:ascii="Times New Roman" w:hAnsi="Times New Roman" w:cs="Times New Roman"/>
        </w:rPr>
        <w:t>Tarpening</w:t>
      </w:r>
      <w:proofErr w:type="spellEnd"/>
      <w:r w:rsidRPr="00E13019">
        <w:rPr>
          <w:rFonts w:ascii="Times New Roman" w:hAnsi="Times New Roman" w:cs="Times New Roman"/>
        </w:rPr>
        <w:t xml:space="preserve"> expressed appreciation for working with the City of Brookfield for over 47 years.</w:t>
      </w:r>
    </w:p>
    <w:p w14:paraId="34B9CD64"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X</w:t>
      </w:r>
      <w:r w:rsidRPr="00E13019">
        <w:rPr>
          <w:rFonts w:ascii="Times New Roman" w:hAnsi="Times New Roman" w:cs="Times New Roman"/>
        </w:rPr>
        <w:t>. Miscellaneous Matters from the City Council</w:t>
      </w:r>
    </w:p>
    <w:p w14:paraId="5709437A" w14:textId="77777777" w:rsidR="00E13019" w:rsidRPr="00E13019" w:rsidRDefault="00E13019" w:rsidP="00E13019">
      <w:pPr>
        <w:pStyle w:val="ListParagraph"/>
        <w:numPr>
          <w:ilvl w:val="0"/>
          <w:numId w:val="10"/>
        </w:numPr>
        <w:rPr>
          <w:rFonts w:ascii="Times New Roman" w:hAnsi="Times New Roman" w:cs="Times New Roman"/>
        </w:rPr>
      </w:pPr>
      <w:r w:rsidRPr="00E13019">
        <w:rPr>
          <w:rFonts w:ascii="Times New Roman" w:hAnsi="Times New Roman" w:cs="Times New Roman"/>
        </w:rPr>
        <w:t>Council Member Techau commented on the Trunk or Treat event taking place at Elks Lodge.</w:t>
      </w:r>
    </w:p>
    <w:p w14:paraId="196E8A78" w14:textId="77777777" w:rsidR="00E13019" w:rsidRPr="00E13019" w:rsidRDefault="00E13019" w:rsidP="00E13019">
      <w:pPr>
        <w:pStyle w:val="ListParagraph"/>
        <w:numPr>
          <w:ilvl w:val="0"/>
          <w:numId w:val="10"/>
        </w:numPr>
        <w:rPr>
          <w:rFonts w:ascii="Times New Roman" w:hAnsi="Times New Roman" w:cs="Times New Roman"/>
        </w:rPr>
      </w:pPr>
      <w:r w:rsidRPr="00E13019">
        <w:rPr>
          <w:rFonts w:ascii="Times New Roman" w:hAnsi="Times New Roman" w:cs="Times New Roman"/>
        </w:rPr>
        <w:t>Mayor Frey requested that the City Manager contact MoDOT to request maintenance and repair of potholes on Main Street.</w:t>
      </w:r>
    </w:p>
    <w:p w14:paraId="40C2EDB1" w14:textId="77777777" w:rsidR="00E13019" w:rsidRPr="00E13019" w:rsidRDefault="00E13019" w:rsidP="00E13019">
      <w:pPr>
        <w:rPr>
          <w:rFonts w:ascii="Times New Roman" w:hAnsi="Times New Roman" w:cs="Times New Roman"/>
        </w:rPr>
      </w:pPr>
      <w:r w:rsidRPr="00E13019">
        <w:rPr>
          <w:rFonts w:ascii="Times New Roman" w:hAnsi="Times New Roman" w:cs="Times New Roman"/>
          <w:b/>
          <w:bCs/>
        </w:rPr>
        <w:t>XI</w:t>
      </w:r>
      <w:r w:rsidRPr="00E13019">
        <w:rPr>
          <w:rFonts w:ascii="Times New Roman" w:hAnsi="Times New Roman" w:cs="Times New Roman"/>
        </w:rPr>
        <w:t>. Adjournment</w:t>
      </w:r>
    </w:p>
    <w:p w14:paraId="11257FD0"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A motion to enter closed session pursuant to Section 610.021(1)(2)(3), relating to litigation, real estate, and personnel, was made by Techau and seconded by Trentham. Motion carried 5-0. Roll call vote: Frey yes; Clements yes; Wessing yes; Trentham yes; Techau yes.</w:t>
      </w:r>
    </w:p>
    <w:p w14:paraId="66A5003D" w14:textId="77777777" w:rsidR="00E13019" w:rsidRPr="00E13019" w:rsidRDefault="00E13019" w:rsidP="00E13019">
      <w:pPr>
        <w:rPr>
          <w:rFonts w:ascii="Times New Roman" w:hAnsi="Times New Roman" w:cs="Times New Roman"/>
        </w:rPr>
      </w:pPr>
      <w:r w:rsidRPr="00E13019">
        <w:rPr>
          <w:rFonts w:ascii="Times New Roman" w:hAnsi="Times New Roman" w:cs="Times New Roman"/>
        </w:rPr>
        <w:t>A motion to adjourn the meeting was made by Techau and seconded by Clements. Motion carried. Meeting adjourned at 6:45 p.m.</w:t>
      </w:r>
    </w:p>
    <w:p w14:paraId="63070E68" w14:textId="5C563070" w:rsidR="00E13019" w:rsidRPr="00E13019" w:rsidRDefault="00E13019" w:rsidP="00E13019">
      <w:pPr>
        <w:rPr>
          <w:rFonts w:ascii="Times New Roman" w:hAnsi="Times New Roman" w:cs="Times New Roman"/>
        </w:rPr>
      </w:pPr>
      <w:r w:rsidRPr="00E13019">
        <w:rPr>
          <w:rFonts w:ascii="Times New Roman" w:hAnsi="Times New Roman" w:cs="Times New Roman"/>
        </w:rPr>
        <w:t xml:space="preserve">Copies of all proposed ordinances and resolutions </w:t>
      </w:r>
      <w:r w:rsidR="004F75C9">
        <w:rPr>
          <w:rFonts w:ascii="Times New Roman" w:hAnsi="Times New Roman" w:cs="Times New Roman"/>
        </w:rPr>
        <w:t>were</w:t>
      </w:r>
      <w:r w:rsidRPr="00E13019">
        <w:rPr>
          <w:rFonts w:ascii="Times New Roman" w:hAnsi="Times New Roman" w:cs="Times New Roman"/>
        </w:rPr>
        <w:t xml:space="preserve"> available for public inspection prior to the council meeting at the office of the City Clerk in the Municipal Building.</w:t>
      </w:r>
    </w:p>
    <w:p w14:paraId="181490EF" w14:textId="28F74124" w:rsidR="00E13019" w:rsidRDefault="00E13019" w:rsidP="00E13019">
      <w:pPr>
        <w:rPr>
          <w:rFonts w:ascii="Times New Roman" w:hAnsi="Times New Roman" w:cs="Times New Roman"/>
        </w:rPr>
      </w:pPr>
    </w:p>
    <w:p w14:paraId="6DBBBA4A" w14:textId="49A9E17C" w:rsidR="00E13019" w:rsidRDefault="00E13019" w:rsidP="00E13019">
      <w:pPr>
        <w:rPr>
          <w:rFonts w:ascii="Times New Roman" w:hAnsi="Times New Roman" w:cs="Times New Roman"/>
        </w:rPr>
      </w:pPr>
      <w:r>
        <w:rPr>
          <w:rFonts w:ascii="Times New Roman" w:hAnsi="Times New Roman" w:cs="Times New Roman"/>
        </w:rPr>
        <w:t>________________________</w:t>
      </w:r>
    </w:p>
    <w:p w14:paraId="095C8BEC" w14:textId="66A8B66F" w:rsidR="00E13019" w:rsidRDefault="00E13019" w:rsidP="00E13019">
      <w:pPr>
        <w:rPr>
          <w:rFonts w:ascii="Times New Roman" w:hAnsi="Times New Roman" w:cs="Times New Roman"/>
        </w:rPr>
      </w:pPr>
      <w:r>
        <w:rPr>
          <w:rFonts w:ascii="Times New Roman" w:hAnsi="Times New Roman" w:cs="Times New Roman"/>
        </w:rPr>
        <w:t>Mayor</w:t>
      </w:r>
    </w:p>
    <w:p w14:paraId="46E121B7" w14:textId="77777777" w:rsidR="00E13019" w:rsidRDefault="00E13019" w:rsidP="00E13019">
      <w:pPr>
        <w:rPr>
          <w:rFonts w:ascii="Times New Roman" w:hAnsi="Times New Roman" w:cs="Times New Roman"/>
        </w:rPr>
      </w:pPr>
    </w:p>
    <w:p w14:paraId="709A174D" w14:textId="77777777" w:rsidR="00E13019" w:rsidRDefault="00E13019" w:rsidP="00E13019">
      <w:pPr>
        <w:rPr>
          <w:rFonts w:ascii="Times New Roman" w:hAnsi="Times New Roman" w:cs="Times New Roman"/>
        </w:rPr>
      </w:pPr>
    </w:p>
    <w:p w14:paraId="48482BF4" w14:textId="0CEF3F34" w:rsidR="00E13019" w:rsidRDefault="00E13019" w:rsidP="00E13019">
      <w:pPr>
        <w:rPr>
          <w:rFonts w:ascii="Times New Roman" w:hAnsi="Times New Roman" w:cs="Times New Roman"/>
        </w:rPr>
      </w:pPr>
      <w:r>
        <w:rPr>
          <w:rFonts w:ascii="Times New Roman" w:hAnsi="Times New Roman" w:cs="Times New Roman"/>
        </w:rPr>
        <w:t>________________________</w:t>
      </w:r>
    </w:p>
    <w:p w14:paraId="723422F4" w14:textId="72F4FE15" w:rsidR="00E13019" w:rsidRPr="00E13019" w:rsidRDefault="00E13019" w:rsidP="00E13019">
      <w:pPr>
        <w:rPr>
          <w:rFonts w:ascii="Times New Roman" w:hAnsi="Times New Roman" w:cs="Times New Roman"/>
        </w:rPr>
      </w:pPr>
      <w:r>
        <w:rPr>
          <w:rFonts w:ascii="Times New Roman" w:hAnsi="Times New Roman" w:cs="Times New Roman"/>
        </w:rPr>
        <w:t>City Clerk</w:t>
      </w:r>
    </w:p>
    <w:sectPr w:rsidR="00E13019" w:rsidRPr="00E13019" w:rsidSect="00D3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5B5B"/>
    <w:multiLevelType w:val="hybridMultilevel"/>
    <w:tmpl w:val="FA52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76F5B"/>
    <w:multiLevelType w:val="hybridMultilevel"/>
    <w:tmpl w:val="910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A0A66"/>
    <w:multiLevelType w:val="hybridMultilevel"/>
    <w:tmpl w:val="365A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D685C"/>
    <w:multiLevelType w:val="hybridMultilevel"/>
    <w:tmpl w:val="C31C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A5233"/>
    <w:multiLevelType w:val="hybridMultilevel"/>
    <w:tmpl w:val="9684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4378B"/>
    <w:multiLevelType w:val="hybridMultilevel"/>
    <w:tmpl w:val="17B0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B13FB"/>
    <w:multiLevelType w:val="multilevel"/>
    <w:tmpl w:val="8226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D02F1"/>
    <w:multiLevelType w:val="hybridMultilevel"/>
    <w:tmpl w:val="1830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A0736"/>
    <w:multiLevelType w:val="hybridMultilevel"/>
    <w:tmpl w:val="91C4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63BB3"/>
    <w:multiLevelType w:val="hybridMultilevel"/>
    <w:tmpl w:val="FB6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88216">
    <w:abstractNumId w:val="6"/>
  </w:num>
  <w:num w:numId="2" w16cid:durableId="2044094611">
    <w:abstractNumId w:val="1"/>
  </w:num>
  <w:num w:numId="3" w16cid:durableId="1443576631">
    <w:abstractNumId w:val="9"/>
  </w:num>
  <w:num w:numId="4" w16cid:durableId="279338781">
    <w:abstractNumId w:val="3"/>
  </w:num>
  <w:num w:numId="5" w16cid:durableId="2030182497">
    <w:abstractNumId w:val="7"/>
  </w:num>
  <w:num w:numId="6" w16cid:durableId="1095173978">
    <w:abstractNumId w:val="5"/>
  </w:num>
  <w:num w:numId="7" w16cid:durableId="1375278145">
    <w:abstractNumId w:val="2"/>
  </w:num>
  <w:num w:numId="8" w16cid:durableId="1483305877">
    <w:abstractNumId w:val="8"/>
  </w:num>
  <w:num w:numId="9" w16cid:durableId="1382704195">
    <w:abstractNumId w:val="4"/>
  </w:num>
  <w:num w:numId="10" w16cid:durableId="129540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19"/>
    <w:rsid w:val="003F6E0D"/>
    <w:rsid w:val="004C0E02"/>
    <w:rsid w:val="004F75C9"/>
    <w:rsid w:val="00502493"/>
    <w:rsid w:val="00773B72"/>
    <w:rsid w:val="00A94BD1"/>
    <w:rsid w:val="00D357CA"/>
    <w:rsid w:val="00E1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8900"/>
  <w15:chartTrackingRefBased/>
  <w15:docId w15:val="{0B98D39A-067E-499B-AD89-FD71E491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019"/>
    <w:rPr>
      <w:rFonts w:eastAsiaTheme="majorEastAsia" w:cstheme="majorBidi"/>
      <w:color w:val="272727" w:themeColor="text1" w:themeTint="D8"/>
    </w:rPr>
  </w:style>
  <w:style w:type="paragraph" w:styleId="Title">
    <w:name w:val="Title"/>
    <w:basedOn w:val="Normal"/>
    <w:next w:val="Normal"/>
    <w:link w:val="TitleChar"/>
    <w:uiPriority w:val="10"/>
    <w:qFormat/>
    <w:rsid w:val="00E1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019"/>
    <w:pPr>
      <w:spacing w:before="160"/>
      <w:jc w:val="center"/>
    </w:pPr>
    <w:rPr>
      <w:i/>
      <w:iCs/>
      <w:color w:val="404040" w:themeColor="text1" w:themeTint="BF"/>
    </w:rPr>
  </w:style>
  <w:style w:type="character" w:customStyle="1" w:styleId="QuoteChar">
    <w:name w:val="Quote Char"/>
    <w:basedOn w:val="DefaultParagraphFont"/>
    <w:link w:val="Quote"/>
    <w:uiPriority w:val="29"/>
    <w:rsid w:val="00E13019"/>
    <w:rPr>
      <w:i/>
      <w:iCs/>
      <w:color w:val="404040" w:themeColor="text1" w:themeTint="BF"/>
    </w:rPr>
  </w:style>
  <w:style w:type="paragraph" w:styleId="ListParagraph">
    <w:name w:val="List Paragraph"/>
    <w:basedOn w:val="Normal"/>
    <w:uiPriority w:val="34"/>
    <w:qFormat/>
    <w:rsid w:val="00E13019"/>
    <w:pPr>
      <w:ind w:left="720"/>
      <w:contextualSpacing/>
    </w:pPr>
  </w:style>
  <w:style w:type="character" w:styleId="IntenseEmphasis">
    <w:name w:val="Intense Emphasis"/>
    <w:basedOn w:val="DefaultParagraphFont"/>
    <w:uiPriority w:val="21"/>
    <w:qFormat/>
    <w:rsid w:val="00E13019"/>
    <w:rPr>
      <w:i/>
      <w:iCs/>
      <w:color w:val="0F4761" w:themeColor="accent1" w:themeShade="BF"/>
    </w:rPr>
  </w:style>
  <w:style w:type="paragraph" w:styleId="IntenseQuote">
    <w:name w:val="Intense Quote"/>
    <w:basedOn w:val="Normal"/>
    <w:next w:val="Normal"/>
    <w:link w:val="IntenseQuoteChar"/>
    <w:uiPriority w:val="30"/>
    <w:qFormat/>
    <w:rsid w:val="00E1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019"/>
    <w:rPr>
      <w:i/>
      <w:iCs/>
      <w:color w:val="0F4761" w:themeColor="accent1" w:themeShade="BF"/>
    </w:rPr>
  </w:style>
  <w:style w:type="character" w:styleId="IntenseReference">
    <w:name w:val="Intense Reference"/>
    <w:basedOn w:val="DefaultParagraphFont"/>
    <w:uiPriority w:val="32"/>
    <w:qFormat/>
    <w:rsid w:val="00E13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Sportsman</dc:creator>
  <cp:keywords/>
  <dc:description/>
  <cp:lastModifiedBy>Tanya Sportsman</cp:lastModifiedBy>
  <cp:revision>4</cp:revision>
  <dcterms:created xsi:type="dcterms:W3CDTF">2025-10-25T01:28:00Z</dcterms:created>
  <dcterms:modified xsi:type="dcterms:W3CDTF">2025-10-25T01:48:00Z</dcterms:modified>
</cp:coreProperties>
</file>